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A84A2" w14:textId="77777777" w:rsidR="004A4454" w:rsidRPr="004A4454" w:rsidRDefault="004A4454" w:rsidP="004A4454">
      <w:pPr>
        <w:pStyle w:val="Heading1"/>
        <w:shd w:val="clear" w:color="auto" w:fill="F1A983" w:themeFill="accent2" w:themeFillTint="99"/>
        <w:rPr>
          <w:color w:val="FFFFFF" w:themeColor="background1"/>
        </w:rPr>
      </w:pPr>
      <w:r w:rsidRPr="004A4454">
        <w:rPr>
          <w:color w:val="FFFFFF" w:themeColor="background1"/>
        </w:rPr>
        <w:t>CĂTRE:</w:t>
      </w:r>
    </w:p>
    <w:p w14:paraId="176F13CB" w14:textId="77777777" w:rsidR="004A4454" w:rsidRDefault="004A4454" w:rsidP="004A4454">
      <w:pPr>
        <w:spacing w:before="240" w:after="240" w:line="360" w:lineRule="auto"/>
      </w:pPr>
      <w:r>
        <w:t>Nume și Prenume: ________________________</w:t>
      </w:r>
    </w:p>
    <w:p w14:paraId="1B571D87" w14:textId="77777777" w:rsidR="004A4454" w:rsidRDefault="004A4454" w:rsidP="004A4454">
      <w:pPr>
        <w:spacing w:before="240" w:after="240" w:line="360" w:lineRule="auto"/>
      </w:pPr>
      <w:r>
        <w:t>Număr GT: ______________________________</w:t>
      </w:r>
    </w:p>
    <w:p w14:paraId="78148228" w14:textId="565C36D1" w:rsidR="004A4454" w:rsidRPr="004A4454" w:rsidRDefault="004A4454" w:rsidP="004A4454">
      <w:pPr>
        <w:pStyle w:val="Title"/>
        <w:spacing w:before="240" w:after="240" w:line="276" w:lineRule="auto"/>
        <w:rPr>
          <w:color w:val="BF4E14" w:themeColor="accent2" w:themeShade="BF"/>
          <w:szCs w:val="54"/>
        </w:rPr>
      </w:pPr>
      <w:r w:rsidRPr="004A4454">
        <w:rPr>
          <w:color w:val="BF4E14" w:themeColor="accent2" w:themeShade="BF"/>
          <w:szCs w:val="54"/>
        </w:rPr>
        <w:t>CONCLUZIILE SOLICITĂRII DE CLARIFICĂRI ȘI INFORMAȚII SUPLIMENTARE</w:t>
      </w:r>
    </w:p>
    <w:p w14:paraId="45D228A0" w14:textId="77777777" w:rsidR="004A4454" w:rsidRPr="004D6077" w:rsidRDefault="004A4454" w:rsidP="004A4454">
      <w:pPr>
        <w:spacing w:before="240" w:after="240" w:line="360" w:lineRule="auto"/>
      </w:pPr>
      <w:r w:rsidRPr="004D6077">
        <w:t xml:space="preserve">Stimate/ă __________________________, </w:t>
      </w:r>
    </w:p>
    <w:p w14:paraId="2A6D51C7" w14:textId="77777777" w:rsidR="004A4454" w:rsidRPr="00DE2E34" w:rsidRDefault="004A4454" w:rsidP="004A4454">
      <w:pPr>
        <w:spacing w:before="240" w:after="240" w:line="360" w:lineRule="auto"/>
      </w:pPr>
      <w:r w:rsidRPr="00DE2E34">
        <w:t xml:space="preserve">În urma analizării răspunsului transmis de către </w:t>
      </w:r>
      <w:proofErr w:type="spellStart"/>
      <w:r w:rsidRPr="00DE2E34">
        <w:t>aplicant</w:t>
      </w:r>
      <w:proofErr w:type="spellEnd"/>
      <w:r w:rsidRPr="00DE2E34">
        <w:t xml:space="preserve"> la solicitarea de clarificări, comisia de evaluare formulează următoarele concluzii:</w:t>
      </w:r>
    </w:p>
    <w:p w14:paraId="3EE6F5FE" w14:textId="77777777" w:rsidR="004A4454" w:rsidRPr="00DE2E34" w:rsidRDefault="004A4454" w:rsidP="004A4454">
      <w:pPr>
        <w:numPr>
          <w:ilvl w:val="0"/>
          <w:numId w:val="1"/>
        </w:numPr>
        <w:spacing w:before="240" w:after="240" w:line="276" w:lineRule="auto"/>
        <w:jc w:val="both"/>
      </w:pPr>
      <w:r w:rsidRPr="00DE2E34">
        <w:rPr>
          <w:b/>
          <w:bCs/>
        </w:rPr>
        <w:t>Verificarea informațiilor și documentelor furnizate:</w:t>
      </w:r>
    </w:p>
    <w:p w14:paraId="3D77DBAD" w14:textId="77777777" w:rsidR="004A4454" w:rsidRPr="00DE2E34" w:rsidRDefault="004A4454" w:rsidP="004A4454">
      <w:pPr>
        <w:numPr>
          <w:ilvl w:val="1"/>
          <w:numId w:val="1"/>
        </w:numPr>
        <w:spacing w:before="240" w:after="240" w:line="276" w:lineRule="auto"/>
        <w:jc w:val="both"/>
      </w:pPr>
      <w:r w:rsidRPr="00DE2E34">
        <w:t>[Se menționează dacă informațiile transmise sunt conforme și complete sau dacă există aspecte neclare]</w:t>
      </w:r>
    </w:p>
    <w:p w14:paraId="3A3363D9" w14:textId="77777777" w:rsidR="004A4454" w:rsidRPr="00DE2E34" w:rsidRDefault="004A4454" w:rsidP="004A4454">
      <w:pPr>
        <w:numPr>
          <w:ilvl w:val="1"/>
          <w:numId w:val="1"/>
        </w:numPr>
        <w:spacing w:before="240" w:after="240" w:line="276" w:lineRule="auto"/>
        <w:jc w:val="both"/>
      </w:pPr>
      <w:r w:rsidRPr="00DE2E34">
        <w:t>[Se precizează dacă documentele suplimentare au fost furnizate în totalitate]</w:t>
      </w:r>
    </w:p>
    <w:p w14:paraId="608A5A2A" w14:textId="77777777" w:rsidR="004A4454" w:rsidRPr="00DE2E34" w:rsidRDefault="004A4454" w:rsidP="004A4454">
      <w:pPr>
        <w:numPr>
          <w:ilvl w:val="0"/>
          <w:numId w:val="1"/>
        </w:numPr>
        <w:spacing w:before="240" w:after="240" w:line="276" w:lineRule="auto"/>
        <w:jc w:val="both"/>
      </w:pPr>
      <w:r w:rsidRPr="00DE2E34">
        <w:rPr>
          <w:b/>
          <w:bCs/>
        </w:rPr>
        <w:t>Impactul răspunsurilor asupra procesului de evaluare:</w:t>
      </w:r>
    </w:p>
    <w:p w14:paraId="36B1F166" w14:textId="77777777" w:rsidR="004A4454" w:rsidRPr="00DE2E34" w:rsidRDefault="004A4454" w:rsidP="004A4454">
      <w:pPr>
        <w:numPr>
          <w:ilvl w:val="1"/>
          <w:numId w:val="1"/>
        </w:numPr>
        <w:spacing w:before="240" w:after="240" w:line="276" w:lineRule="auto"/>
        <w:jc w:val="both"/>
      </w:pPr>
      <w:r w:rsidRPr="00DE2E34">
        <w:t>[Dacă există discrepanțe sau documente lipsă, se menționează efectele asupra eligibilității]</w:t>
      </w:r>
    </w:p>
    <w:p w14:paraId="63869E5C" w14:textId="0FF952D4" w:rsidR="004A4454" w:rsidRPr="004A4454" w:rsidRDefault="004A4454" w:rsidP="004A4454">
      <w:pPr>
        <w:spacing w:before="240" w:after="240" w:line="360" w:lineRule="auto"/>
      </w:pPr>
      <w:r w:rsidRPr="00DE2E34">
        <w:t>Vă mulțumim pentru colaborare</w:t>
      </w:r>
      <w:r>
        <w:t xml:space="preserve">! </w:t>
      </w:r>
      <w:r w:rsidRPr="004D6077">
        <w:t>Pentru orice informații suplimentare, ne puteți contac</w:t>
      </w:r>
      <w:r w:rsidRPr="004A4454">
        <w:t xml:space="preserve">ta la </w:t>
      </w:r>
      <w:r w:rsidRPr="004A4454">
        <w:rPr>
          <w:b/>
          <w:bCs/>
        </w:rPr>
        <w:t>0757 168 887</w:t>
      </w:r>
      <w:r w:rsidRPr="004A4454">
        <w:rPr>
          <w:b/>
          <w:bCs/>
        </w:rPr>
        <w:t>.</w:t>
      </w:r>
    </w:p>
    <w:p w14:paraId="3E761420" w14:textId="77777777" w:rsidR="004A4454" w:rsidRPr="00DE2E34" w:rsidRDefault="004A4454" w:rsidP="004A4454">
      <w:r w:rsidRPr="00DE2E34">
        <w:t>Cu stimă,</w:t>
      </w:r>
    </w:p>
    <w:p w14:paraId="51F3173E" w14:textId="66E4BDDC" w:rsidR="00CA3969" w:rsidRDefault="004A4454" w:rsidP="007F614A">
      <w:r w:rsidRPr="00DE2E34">
        <w:rPr>
          <w:b/>
          <w:bCs/>
        </w:rPr>
        <w:t>[Nume și prenume]</w:t>
      </w:r>
      <w:r w:rsidRPr="00DE2E34">
        <w:br/>
        <w:t>[Funcția]</w:t>
      </w:r>
      <w:r w:rsidRPr="00DE2E34">
        <w:br/>
        <w:t>[Semnătura]</w:t>
      </w:r>
      <w:r w:rsidRPr="00DE2E34">
        <w:br/>
      </w:r>
    </w:p>
    <w:sectPr w:rsidR="00CA3969" w:rsidSect="00F1429E">
      <w:headerReference w:type="default" r:id="rId7"/>
      <w:footerReference w:type="default" r:id="rId8"/>
      <w:pgSz w:w="11906" w:h="16838"/>
      <w:pgMar w:top="2700" w:right="827" w:bottom="1713" w:left="873" w:header="0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9501D" w14:textId="77777777" w:rsidR="00B00A28" w:rsidRDefault="00B00A28" w:rsidP="007F614A">
      <w:r>
        <w:separator/>
      </w:r>
    </w:p>
  </w:endnote>
  <w:endnote w:type="continuationSeparator" w:id="0">
    <w:p w14:paraId="394CE0E5" w14:textId="77777777" w:rsidR="00B00A28" w:rsidRDefault="00B00A28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7D00CE4C" w:rsidR="007F614A" w:rsidRDefault="00F1429E" w:rsidP="007F614A">
    <w:pPr>
      <w:pStyle w:val="Footer"/>
      <w:jc w:val="right"/>
    </w:pPr>
    <w:r>
      <w:rPr>
        <w:noProof/>
      </w:rPr>
      <w:drawing>
        <wp:inline distT="0" distB="0" distL="0" distR="0" wp14:anchorId="232BA863" wp14:editId="7B8D7650">
          <wp:extent cx="6480810" cy="632387"/>
          <wp:effectExtent l="0" t="0" r="0" b="3175"/>
          <wp:docPr id="19778178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817826" name="Picture 19778178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632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49D41" w14:textId="77777777" w:rsidR="00B00A28" w:rsidRDefault="00B00A28" w:rsidP="007F614A">
      <w:r>
        <w:separator/>
      </w:r>
    </w:p>
  </w:footnote>
  <w:footnote w:type="continuationSeparator" w:id="0">
    <w:p w14:paraId="71B14985" w14:textId="77777777" w:rsidR="00B00A28" w:rsidRDefault="00B00A28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33FA0CCB" w:rsidR="007F614A" w:rsidRDefault="004703E1">
    <w:pPr>
      <w:pStyle w:val="Header"/>
    </w:pPr>
    <w:r>
      <w:rPr>
        <w:noProof/>
      </w:rPr>
      <w:drawing>
        <wp:inline distT="0" distB="0" distL="0" distR="0" wp14:anchorId="1AC99AEB" wp14:editId="7B177232">
          <wp:extent cx="6480810" cy="1687195"/>
          <wp:effectExtent l="0" t="0" r="0" b="1905"/>
          <wp:docPr id="609345695" name="Picture 1" descr="A close-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345695" name="Picture 1" descr="A close-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C5549C" w14:textId="7CE8FCC8" w:rsidR="004A4454" w:rsidRPr="004A4454" w:rsidRDefault="004A4454" w:rsidP="004A4454">
    <w:pPr>
      <w:pStyle w:val="Header"/>
      <w:jc w:val="right"/>
      <w:rPr>
        <w:i/>
        <w:iCs/>
        <w:color w:val="A6A6A6" w:themeColor="background1" w:themeShade="A6"/>
        <w:sz w:val="12"/>
        <w:szCs w:val="10"/>
      </w:rPr>
    </w:pPr>
    <w:r w:rsidRPr="001B5098">
      <w:rPr>
        <w:i/>
        <w:iCs/>
        <w:color w:val="A6A6A6" w:themeColor="background1" w:themeShade="A6"/>
        <w:sz w:val="12"/>
        <w:szCs w:val="10"/>
      </w:rPr>
      <w:t xml:space="preserve">Anexa </w:t>
    </w:r>
    <w:r>
      <w:rPr>
        <w:i/>
        <w:iCs/>
        <w:color w:val="A6A6A6" w:themeColor="background1" w:themeShade="A6"/>
        <w:sz w:val="12"/>
        <w:szCs w:val="10"/>
      </w:rPr>
      <w:t>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C29E2"/>
    <w:multiLevelType w:val="multilevel"/>
    <w:tmpl w:val="0010E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0280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A14AF"/>
    <w:rsid w:val="002738C7"/>
    <w:rsid w:val="004703E1"/>
    <w:rsid w:val="004A4454"/>
    <w:rsid w:val="00663A80"/>
    <w:rsid w:val="006F5C94"/>
    <w:rsid w:val="007177B2"/>
    <w:rsid w:val="00796EBE"/>
    <w:rsid w:val="007F1176"/>
    <w:rsid w:val="007F614A"/>
    <w:rsid w:val="00902C44"/>
    <w:rsid w:val="00924B07"/>
    <w:rsid w:val="009506FE"/>
    <w:rsid w:val="00A6767C"/>
    <w:rsid w:val="00B0033F"/>
    <w:rsid w:val="00B00A28"/>
    <w:rsid w:val="00BC349C"/>
    <w:rsid w:val="00C8765E"/>
    <w:rsid w:val="00CA3969"/>
    <w:rsid w:val="00D04FD0"/>
    <w:rsid w:val="00D801E7"/>
    <w:rsid w:val="00E1316D"/>
    <w:rsid w:val="00ED10C8"/>
    <w:rsid w:val="00F1429E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6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614A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14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14A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747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8</cp:revision>
  <cp:lastPrinted>2024-08-02T09:15:00Z</cp:lastPrinted>
  <dcterms:created xsi:type="dcterms:W3CDTF">2024-05-31T06:36:00Z</dcterms:created>
  <dcterms:modified xsi:type="dcterms:W3CDTF">2025-03-20T09:15:00Z</dcterms:modified>
</cp:coreProperties>
</file>