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8EE8A" w14:textId="77777777" w:rsidR="00BD6D21" w:rsidRPr="00BD6D21" w:rsidRDefault="00BD6D21" w:rsidP="00BD6D21">
      <w:pPr>
        <w:pStyle w:val="Subtitle"/>
        <w:jc w:val="both"/>
        <w:rPr>
          <w:rFonts w:ascii="Trebuchet MS" w:hAnsi="Trebuchet MS"/>
          <w:sz w:val="18"/>
          <w:szCs w:val="18"/>
        </w:rPr>
      </w:pPr>
      <w:r w:rsidRPr="00BD6D21">
        <w:rPr>
          <w:rFonts w:ascii="Trebuchet MS" w:hAnsi="Trebuchet MS"/>
          <w:sz w:val="18"/>
          <w:szCs w:val="18"/>
        </w:rPr>
        <w:t>Membrii juriului pentru evaluarea și selecția planurilor de afaceri aferente SES vor prezenta următoarele declarații:</w:t>
      </w:r>
    </w:p>
    <w:p w14:paraId="2E13E253" w14:textId="011BA74F" w:rsidR="00BD6D21" w:rsidRPr="00BD6D21" w:rsidRDefault="00BD6D21" w:rsidP="00BD6D21">
      <w:pPr>
        <w:jc w:val="both"/>
        <w:rPr>
          <w:rFonts w:ascii="Trebuchet MS" w:hAnsi="Trebuchet MS"/>
          <w:sz w:val="20"/>
          <w:szCs w:val="16"/>
        </w:rPr>
      </w:pPr>
      <w:r w:rsidRPr="00BD6D21">
        <w:rPr>
          <w:rFonts w:ascii="Trebuchet MS" w:hAnsi="Trebuchet MS"/>
          <w:sz w:val="20"/>
          <w:szCs w:val="16"/>
        </w:rPr>
        <w:t>Beneficiar (Lider): Asociația Mâini Întinse</w:t>
      </w:r>
    </w:p>
    <w:p w14:paraId="4BDE5ADA" w14:textId="2EC2C566" w:rsidR="00BD6D21" w:rsidRPr="00BD6D21" w:rsidRDefault="00BD6D21" w:rsidP="00BD6D21">
      <w:pPr>
        <w:jc w:val="both"/>
        <w:rPr>
          <w:rFonts w:ascii="Trebuchet MS" w:hAnsi="Trebuchet MS"/>
          <w:sz w:val="20"/>
          <w:szCs w:val="16"/>
        </w:rPr>
      </w:pPr>
      <w:r w:rsidRPr="00BD6D21">
        <w:rPr>
          <w:rFonts w:ascii="Trebuchet MS" w:hAnsi="Trebuchet MS"/>
          <w:sz w:val="20"/>
          <w:szCs w:val="16"/>
        </w:rPr>
        <w:t>Partener 1: Asociația Ai Încredere</w:t>
      </w:r>
      <w:r w:rsidRPr="00BD6D21">
        <w:rPr>
          <w:rFonts w:ascii="Trebuchet MS" w:hAnsi="Trebuchet MS"/>
          <w:sz w:val="20"/>
          <w:szCs w:val="16"/>
        </w:rPr>
        <w:t xml:space="preserve"> </w:t>
      </w:r>
    </w:p>
    <w:p w14:paraId="2C5028B9" w14:textId="53A37078" w:rsidR="00BD6D21" w:rsidRPr="00BD6D21" w:rsidRDefault="00BD6D21" w:rsidP="00BD6D21">
      <w:pPr>
        <w:jc w:val="both"/>
        <w:rPr>
          <w:rFonts w:ascii="Trebuchet MS" w:hAnsi="Trebuchet MS"/>
          <w:sz w:val="20"/>
          <w:szCs w:val="16"/>
        </w:rPr>
      </w:pPr>
      <w:r w:rsidRPr="00BD6D21">
        <w:rPr>
          <w:rFonts w:ascii="Trebuchet MS" w:hAnsi="Trebuchet MS"/>
          <w:sz w:val="20"/>
          <w:szCs w:val="16"/>
        </w:rPr>
        <w:t xml:space="preserve">Titlul proiectului: Social </w:t>
      </w:r>
      <w:proofErr w:type="spellStart"/>
      <w:r w:rsidRPr="00BD6D21">
        <w:rPr>
          <w:rFonts w:ascii="Trebuchet MS" w:hAnsi="Trebuchet MS"/>
          <w:sz w:val="20"/>
          <w:szCs w:val="16"/>
        </w:rPr>
        <w:t>CityBooster</w:t>
      </w:r>
      <w:proofErr w:type="spellEnd"/>
    </w:p>
    <w:p w14:paraId="1A371EA5" w14:textId="0FB7DA83" w:rsidR="00BD6D21" w:rsidRPr="00BD6D21" w:rsidRDefault="00BD6D21" w:rsidP="00BD6D21">
      <w:pPr>
        <w:jc w:val="both"/>
        <w:rPr>
          <w:rFonts w:ascii="Trebuchet MS" w:hAnsi="Trebuchet MS"/>
          <w:sz w:val="20"/>
          <w:szCs w:val="16"/>
        </w:rPr>
      </w:pPr>
      <w:r w:rsidRPr="00BD6D21">
        <w:rPr>
          <w:rFonts w:ascii="Trebuchet MS" w:hAnsi="Trebuchet MS"/>
          <w:sz w:val="20"/>
          <w:szCs w:val="16"/>
        </w:rPr>
        <w:t>Numărul contractului de finanțare: 6779 OIRSE 30.07.2024</w:t>
      </w:r>
    </w:p>
    <w:p w14:paraId="4F9F66D3" w14:textId="165F909C" w:rsidR="00BD6D21" w:rsidRPr="00BD6D21" w:rsidRDefault="00BD6D21" w:rsidP="00BD6D21">
      <w:pPr>
        <w:jc w:val="both"/>
        <w:rPr>
          <w:rFonts w:ascii="Trebuchet MS" w:hAnsi="Trebuchet MS"/>
          <w:sz w:val="20"/>
          <w:szCs w:val="16"/>
        </w:rPr>
      </w:pPr>
      <w:r w:rsidRPr="00BD6D21">
        <w:rPr>
          <w:rFonts w:ascii="Trebuchet MS" w:hAnsi="Trebuchet MS"/>
          <w:sz w:val="20"/>
          <w:szCs w:val="16"/>
        </w:rPr>
        <w:t>Codul SMIS: 308786</w:t>
      </w:r>
    </w:p>
    <w:p w14:paraId="120153A5" w14:textId="77777777" w:rsidR="00BD6D21" w:rsidRDefault="00BD6D21" w:rsidP="00BD6D21">
      <w:pPr>
        <w:pStyle w:val="Title"/>
        <w:spacing w:after="0"/>
        <w:jc w:val="both"/>
        <w:rPr>
          <w:rFonts w:ascii="Trebuchet MS" w:hAnsi="Trebuchet MS"/>
        </w:rPr>
      </w:pPr>
    </w:p>
    <w:p w14:paraId="3138800C" w14:textId="2B19A5FB" w:rsidR="00BD6D21" w:rsidRPr="00BD6D21" w:rsidRDefault="00BD6D21" w:rsidP="00BD6D21">
      <w:pPr>
        <w:pStyle w:val="Title"/>
        <w:spacing w:after="0"/>
        <w:jc w:val="center"/>
        <w:rPr>
          <w:rFonts w:ascii="Trebuchet MS" w:hAnsi="Trebuchet MS"/>
        </w:rPr>
      </w:pPr>
      <w:r w:rsidRPr="00BD6D21">
        <w:rPr>
          <w:rFonts w:ascii="Trebuchet MS" w:hAnsi="Trebuchet MS"/>
        </w:rPr>
        <w:t>DECLARAȚIE</w:t>
      </w:r>
    </w:p>
    <w:p w14:paraId="5F952C91" w14:textId="77777777" w:rsidR="00BD6D21" w:rsidRPr="00BD6D21" w:rsidRDefault="00BD6D21" w:rsidP="00BD6D21">
      <w:pPr>
        <w:spacing w:before="240" w:after="240" w:line="276" w:lineRule="auto"/>
        <w:jc w:val="center"/>
        <w:rPr>
          <w:rFonts w:ascii="Trebuchet MS" w:hAnsi="Trebuchet MS"/>
          <w:caps/>
          <w:color w:val="595959" w:themeColor="text1" w:themeTint="A6"/>
          <w:spacing w:val="10"/>
          <w:szCs w:val="22"/>
        </w:rPr>
      </w:pPr>
      <w:r w:rsidRPr="00BD6D21">
        <w:rPr>
          <w:rFonts w:ascii="Trebuchet MS" w:hAnsi="Trebuchet MS"/>
          <w:caps/>
          <w:color w:val="595959" w:themeColor="text1" w:themeTint="A6"/>
          <w:spacing w:val="10"/>
          <w:szCs w:val="22"/>
        </w:rPr>
        <w:t>pentru membrii juriului care evaluează și selectează planurile de afaceri</w:t>
      </w:r>
    </w:p>
    <w:p w14:paraId="78DB9934" w14:textId="77777777" w:rsidR="00BD6D21" w:rsidRPr="00BD6D21" w:rsidRDefault="00BD6D21" w:rsidP="00BD6D21">
      <w:pPr>
        <w:spacing w:before="240" w:after="240" w:line="276" w:lineRule="auto"/>
        <w:jc w:val="both"/>
        <w:rPr>
          <w:rFonts w:ascii="Trebuchet MS" w:hAnsi="Trebuchet MS"/>
        </w:rPr>
      </w:pPr>
      <w:r w:rsidRPr="00BD6D21">
        <w:rPr>
          <w:rFonts w:ascii="Trebuchet MS" w:hAnsi="Trebuchet MS"/>
        </w:rPr>
        <w:t>În conformitate cu prevederile Ghidului Solicitantului Condiții Specifice Sprijin pentru înființarea de întreprinderi sociale în mediul urban,</w:t>
      </w:r>
    </w:p>
    <w:p w14:paraId="1B915AA0" w14:textId="33EF1F40" w:rsidR="00BD6D21" w:rsidRPr="00BD6D21" w:rsidRDefault="00BD6D21" w:rsidP="00BD6D21">
      <w:pPr>
        <w:spacing w:before="240" w:after="240" w:line="276" w:lineRule="auto"/>
        <w:jc w:val="both"/>
        <w:rPr>
          <w:rFonts w:ascii="Trebuchet MS" w:hAnsi="Trebuchet MS"/>
        </w:rPr>
      </w:pPr>
      <w:r w:rsidRPr="00BD6D21">
        <w:rPr>
          <w:rFonts w:ascii="Trebuchet MS" w:hAnsi="Trebuchet MS"/>
        </w:rPr>
        <w:t>Subsemnatul/a, _______________________________________, membru al juriului care evaluează și selectează planurile de afaceri ce urmează a fi sprijinite în cadrul proiectului cu cod SMIS 308786, declar pe propria răspundere, sub sancțiunea falsului în declarații, cunoscând prevederile art. 326 din Legea nr. 286/2009 privind Codul Penal, cu modificările și completările ulterioare, că nu mă încadrez în:</w:t>
      </w:r>
    </w:p>
    <w:p w14:paraId="324E73FB" w14:textId="7B830992" w:rsidR="00BD6D21" w:rsidRPr="00BD6D21" w:rsidRDefault="00BD6D21" w:rsidP="00BD6D21">
      <w:pPr>
        <w:pStyle w:val="ListParagraph"/>
        <w:numPr>
          <w:ilvl w:val="0"/>
          <w:numId w:val="1"/>
        </w:numPr>
        <w:spacing w:before="240" w:after="240" w:line="276" w:lineRule="auto"/>
        <w:jc w:val="both"/>
        <w:rPr>
          <w:rFonts w:ascii="Trebuchet MS" w:hAnsi="Trebuchet MS"/>
        </w:rPr>
      </w:pPr>
      <w:r w:rsidRPr="00BD6D21">
        <w:rPr>
          <w:rFonts w:ascii="Trebuchet MS" w:hAnsi="Trebuchet MS"/>
        </w:rPr>
        <w:t>Situația de a fi soț/soție sau rudă sau afin, până la gradul 2 inclusiv al/a persoanelor din grupul țintă al proiectului cu cod SMIS nr.</w:t>
      </w:r>
      <w:r>
        <w:rPr>
          <w:rFonts w:ascii="Trebuchet MS" w:hAnsi="Trebuchet MS"/>
        </w:rPr>
        <w:t xml:space="preserve"> </w:t>
      </w:r>
      <w:r w:rsidRPr="00BD6D21">
        <w:rPr>
          <w:rFonts w:ascii="Trebuchet MS" w:hAnsi="Trebuchet MS"/>
        </w:rPr>
        <w:t>308786</w:t>
      </w:r>
      <w:r>
        <w:rPr>
          <w:rFonts w:ascii="Trebuchet MS" w:hAnsi="Trebuchet MS"/>
        </w:rPr>
        <w:t xml:space="preserve"> </w:t>
      </w:r>
      <w:r w:rsidRPr="00BD6D21">
        <w:rPr>
          <w:rFonts w:ascii="Trebuchet MS" w:hAnsi="Trebuchet MS"/>
        </w:rPr>
        <w:t>care au depus plan de afaceri la sesiunea de selecție organizată de administratorii de schemă</w:t>
      </w:r>
      <w:r w:rsidRPr="00BD6D21">
        <w:rPr>
          <w:rFonts w:ascii="Trebuchet MS" w:hAnsi="Trebuchet MS"/>
          <w:b/>
          <w:bCs/>
        </w:rPr>
        <w:t xml:space="preserve"> </w:t>
      </w:r>
      <w:r w:rsidRPr="00BD6D21">
        <w:rPr>
          <w:rFonts w:ascii="Trebuchet MS" w:hAnsi="Trebuchet MS"/>
          <w:b/>
          <w:bCs/>
        </w:rPr>
        <w:t>Asociația Mâini Întinse</w:t>
      </w:r>
      <w:r w:rsidRPr="00BD6D21">
        <w:rPr>
          <w:rFonts w:ascii="Trebuchet MS" w:hAnsi="Trebuchet MS"/>
        </w:rPr>
        <w:t xml:space="preserve"> </w:t>
      </w:r>
      <w:r w:rsidRPr="00BD6D21">
        <w:rPr>
          <w:rFonts w:ascii="Trebuchet MS" w:hAnsi="Trebuchet MS"/>
          <w:b/>
          <w:bCs/>
        </w:rPr>
        <w:t>și</w:t>
      </w:r>
      <w:r w:rsidRPr="00BD6D21">
        <w:rPr>
          <w:rFonts w:ascii="Trebuchet MS" w:hAnsi="Trebuchet MS"/>
          <w:b/>
          <w:bCs/>
        </w:rPr>
        <w:t xml:space="preserve"> </w:t>
      </w:r>
      <w:r w:rsidRPr="00BD6D21">
        <w:rPr>
          <w:rFonts w:ascii="Trebuchet MS" w:hAnsi="Trebuchet MS"/>
          <w:b/>
          <w:bCs/>
        </w:rPr>
        <w:t>Asociația Ai Încredere</w:t>
      </w:r>
      <w:r w:rsidRPr="00BD6D21">
        <w:rPr>
          <w:rFonts w:ascii="Trebuchet MS" w:hAnsi="Trebuchet MS"/>
        </w:rPr>
        <w:t xml:space="preserve">, conform anunțului publicat în data de </w:t>
      </w:r>
      <w:r w:rsidRPr="00BD6D21">
        <w:rPr>
          <w:rFonts w:ascii="Trebuchet MS" w:hAnsi="Trebuchet MS"/>
          <w:highlight w:val="yellow"/>
        </w:rPr>
        <w:t>08.04.2025</w:t>
      </w:r>
      <w:r w:rsidRPr="00BD6D21">
        <w:rPr>
          <w:rFonts w:ascii="Trebuchet MS" w:hAnsi="Trebuchet MS"/>
        </w:rPr>
        <w:t xml:space="preserve">, la adresa web </w:t>
      </w:r>
      <w:hyperlink r:id="rId7" w:history="1">
        <w:r w:rsidRPr="00BD6D21">
          <w:rPr>
            <w:rStyle w:val="Hyperlink"/>
            <w:rFonts w:ascii="Trebuchet MS" w:hAnsi="Trebuchet MS"/>
          </w:rPr>
          <w:t>https://www.socialcitybooster.maini-intinse.ro</w:t>
        </w:r>
      </w:hyperlink>
      <w:r w:rsidRPr="00BD6D21">
        <w:rPr>
          <w:rFonts w:ascii="Trebuchet MS" w:hAnsi="Trebuchet MS"/>
        </w:rPr>
        <w:t xml:space="preserve"> </w:t>
      </w:r>
    </w:p>
    <w:p w14:paraId="06C44572" w14:textId="77777777" w:rsidR="00BD6D21" w:rsidRPr="00BD6D21" w:rsidRDefault="00BD6D21" w:rsidP="00BD6D21">
      <w:pPr>
        <w:pStyle w:val="ListParagraph"/>
        <w:numPr>
          <w:ilvl w:val="0"/>
          <w:numId w:val="1"/>
        </w:numPr>
        <w:spacing w:before="240" w:after="240" w:line="276" w:lineRule="auto"/>
        <w:jc w:val="both"/>
        <w:rPr>
          <w:rFonts w:ascii="Trebuchet MS" w:hAnsi="Trebuchet MS"/>
        </w:rPr>
      </w:pPr>
      <w:r w:rsidRPr="00BD6D21">
        <w:rPr>
          <w:rFonts w:ascii="Trebuchet MS" w:hAnsi="Trebuchet MS"/>
        </w:rPr>
        <w:t>Situația de a avea legături economice (reprezentanți legali, acționari, administratori) la aceleași firme/ grupuri de firme cu nicio persoană din grupul țintă care a depus plan de afaceri. Mă oblig ca, în cazul în care intervin modificări ale situației declarate conform paragrafelor anterioare, să notific administratorul de schemă în termen de maximum 5 zile de la apariția modificării și să descriu situația nou apărută.</w:t>
      </w:r>
    </w:p>
    <w:p w14:paraId="32A8D10D" w14:textId="77777777" w:rsidR="00BD6D21" w:rsidRPr="00BD6D21" w:rsidRDefault="00BD6D21" w:rsidP="00BD6D21">
      <w:pPr>
        <w:jc w:val="both"/>
        <w:rPr>
          <w:rFonts w:ascii="Trebuchet MS" w:hAnsi="Trebuchet MS"/>
        </w:rPr>
      </w:pPr>
      <w:r w:rsidRPr="00BD6D21">
        <w:rPr>
          <w:rFonts w:ascii="Trebuchet MS" w:hAnsi="Trebuchet MS"/>
        </w:rPr>
        <w:t>Semnătura ____________________</w:t>
      </w:r>
    </w:p>
    <w:p w14:paraId="1168A0C3" w14:textId="77777777" w:rsidR="00BD6D21" w:rsidRPr="00BD6D21" w:rsidRDefault="00BD6D21" w:rsidP="00BD6D21">
      <w:pPr>
        <w:jc w:val="both"/>
        <w:rPr>
          <w:rFonts w:ascii="Trebuchet MS" w:hAnsi="Trebuchet MS"/>
        </w:rPr>
      </w:pPr>
      <w:r w:rsidRPr="00BD6D21">
        <w:rPr>
          <w:rFonts w:ascii="Trebuchet MS" w:hAnsi="Trebuchet MS"/>
        </w:rPr>
        <w:t>Nume ____________________</w:t>
      </w:r>
    </w:p>
    <w:p w14:paraId="75EC25CA" w14:textId="77777777" w:rsidR="00BD6D21" w:rsidRPr="00BD6D21" w:rsidRDefault="00BD6D21" w:rsidP="00BD6D21">
      <w:pPr>
        <w:jc w:val="both"/>
        <w:rPr>
          <w:rFonts w:ascii="Trebuchet MS" w:hAnsi="Trebuchet MS"/>
        </w:rPr>
      </w:pPr>
      <w:r w:rsidRPr="00BD6D21">
        <w:rPr>
          <w:rFonts w:ascii="Trebuchet MS" w:hAnsi="Trebuchet MS"/>
        </w:rPr>
        <w:t>Data ____________________</w:t>
      </w:r>
    </w:p>
    <w:p w14:paraId="7F72A520" w14:textId="77777777" w:rsidR="00BD6D21" w:rsidRPr="00BD6D21" w:rsidRDefault="00BD6D21" w:rsidP="00BD6D21">
      <w:pPr>
        <w:jc w:val="both"/>
        <w:rPr>
          <w:rFonts w:ascii="Trebuchet MS" w:hAnsi="Trebuchet MS"/>
        </w:rPr>
      </w:pPr>
    </w:p>
    <w:p w14:paraId="765D2076" w14:textId="77777777" w:rsidR="00BD6D21" w:rsidRPr="00BD6D21" w:rsidRDefault="00BD6D21" w:rsidP="00BD6D21">
      <w:pPr>
        <w:jc w:val="both"/>
        <w:rPr>
          <w:rFonts w:ascii="Trebuchet MS" w:hAnsi="Trebuchet MS"/>
        </w:rPr>
      </w:pPr>
    </w:p>
    <w:p w14:paraId="0F697FD8" w14:textId="77777777" w:rsidR="00BD6D21" w:rsidRPr="00BD6D21" w:rsidRDefault="00BD6D21" w:rsidP="00BD6D21">
      <w:pPr>
        <w:jc w:val="both"/>
        <w:rPr>
          <w:rFonts w:ascii="Trebuchet MS" w:hAnsi="Trebuchet MS"/>
        </w:rPr>
      </w:pPr>
    </w:p>
    <w:p w14:paraId="688B7B23" w14:textId="77777777" w:rsidR="00BD6D21" w:rsidRPr="00BD6D21" w:rsidRDefault="00BD6D21" w:rsidP="00BD6D21">
      <w:pPr>
        <w:jc w:val="both"/>
        <w:rPr>
          <w:rFonts w:ascii="Trebuchet MS" w:hAnsi="Trebuchet MS"/>
        </w:rPr>
      </w:pPr>
    </w:p>
    <w:p w14:paraId="776104BF" w14:textId="77777777" w:rsidR="00BD6D21" w:rsidRDefault="00BD6D21" w:rsidP="00BD6D21">
      <w:pPr>
        <w:jc w:val="center"/>
        <w:rPr>
          <w:rFonts w:ascii="Trebuchet MS" w:hAnsi="Trebuchet MS" w:cs="Times New Roman (Body CS)"/>
          <w:b/>
          <w:caps/>
          <w:color w:val="3A3A3A" w:themeColor="background2" w:themeShade="40"/>
          <w:spacing w:val="10"/>
          <w:kern w:val="28"/>
          <w:sz w:val="52"/>
          <w:szCs w:val="52"/>
        </w:rPr>
      </w:pPr>
    </w:p>
    <w:p w14:paraId="738FB73E" w14:textId="2C9F53DD" w:rsidR="00BD6D21" w:rsidRPr="00BD6D21" w:rsidRDefault="00BD6D21" w:rsidP="00BD6D21">
      <w:pPr>
        <w:jc w:val="center"/>
        <w:rPr>
          <w:rFonts w:ascii="Trebuchet MS" w:hAnsi="Trebuchet MS" w:cs="Times New Roman (Body CS)"/>
          <w:b/>
          <w:caps/>
          <w:color w:val="3A3A3A" w:themeColor="background2" w:themeShade="40"/>
          <w:spacing w:val="10"/>
          <w:kern w:val="28"/>
          <w:sz w:val="52"/>
          <w:szCs w:val="52"/>
        </w:rPr>
      </w:pPr>
      <w:r w:rsidRPr="00BD6D21">
        <w:rPr>
          <w:rFonts w:ascii="Trebuchet MS" w:hAnsi="Trebuchet MS" w:cs="Times New Roman (Body CS)"/>
          <w:b/>
          <w:caps/>
          <w:color w:val="3A3A3A" w:themeColor="background2" w:themeShade="40"/>
          <w:spacing w:val="10"/>
          <w:kern w:val="28"/>
          <w:sz w:val="52"/>
          <w:szCs w:val="52"/>
        </w:rPr>
        <w:t>DECLARAȚIE</w:t>
      </w:r>
    </w:p>
    <w:p w14:paraId="618C05F0" w14:textId="48189EC5" w:rsidR="00BD6D21" w:rsidRPr="00BD6D21" w:rsidRDefault="00BD6D21" w:rsidP="00BD6D21">
      <w:pPr>
        <w:jc w:val="center"/>
        <w:rPr>
          <w:rFonts w:ascii="Trebuchet MS" w:hAnsi="Trebuchet MS"/>
          <w:caps/>
          <w:color w:val="595959" w:themeColor="text1" w:themeTint="A6"/>
          <w:spacing w:val="10"/>
          <w:szCs w:val="22"/>
        </w:rPr>
      </w:pPr>
      <w:r w:rsidRPr="00BD6D21">
        <w:rPr>
          <w:rFonts w:ascii="Trebuchet MS" w:hAnsi="Trebuchet MS"/>
          <w:caps/>
          <w:color w:val="595959" w:themeColor="text1" w:themeTint="A6"/>
          <w:spacing w:val="10"/>
          <w:szCs w:val="22"/>
        </w:rPr>
        <w:t>privind inexistența conflictului de interese</w:t>
      </w:r>
    </w:p>
    <w:p w14:paraId="731DC69D" w14:textId="77777777" w:rsidR="00BD6D21" w:rsidRDefault="00BD6D21" w:rsidP="00BD6D21">
      <w:pPr>
        <w:jc w:val="both"/>
        <w:rPr>
          <w:rFonts w:ascii="Trebuchet MS" w:hAnsi="Trebuchet MS"/>
        </w:rPr>
      </w:pPr>
    </w:p>
    <w:p w14:paraId="53CCB103" w14:textId="53558404" w:rsidR="00BD6D21" w:rsidRPr="00BD6D21" w:rsidRDefault="00BD6D21" w:rsidP="00BD6D21">
      <w:pPr>
        <w:jc w:val="both"/>
        <w:rPr>
          <w:rFonts w:ascii="Trebuchet MS" w:hAnsi="Trebuchet MS"/>
        </w:rPr>
      </w:pPr>
      <w:r w:rsidRPr="00BD6D21">
        <w:rPr>
          <w:rFonts w:ascii="Trebuchet MS" w:hAnsi="Trebuchet MS"/>
        </w:rPr>
        <w:t>Beneficiar: Asociația Mâini Întinse</w:t>
      </w:r>
    </w:p>
    <w:p w14:paraId="6EAF9E59" w14:textId="24BB8CED" w:rsidR="00BD6D21" w:rsidRPr="00BD6D21" w:rsidRDefault="00BD6D21" w:rsidP="00BD6D21">
      <w:pPr>
        <w:jc w:val="both"/>
        <w:rPr>
          <w:rFonts w:ascii="Trebuchet MS" w:hAnsi="Trebuchet MS"/>
        </w:rPr>
      </w:pPr>
      <w:r w:rsidRPr="00BD6D21">
        <w:rPr>
          <w:rFonts w:ascii="Trebuchet MS" w:hAnsi="Trebuchet MS"/>
        </w:rPr>
        <w:t xml:space="preserve">Titlul proiectului: Social </w:t>
      </w:r>
      <w:proofErr w:type="spellStart"/>
      <w:r w:rsidRPr="00BD6D21">
        <w:rPr>
          <w:rFonts w:ascii="Trebuchet MS" w:hAnsi="Trebuchet MS"/>
        </w:rPr>
        <w:t>CityBooster</w:t>
      </w:r>
      <w:proofErr w:type="spellEnd"/>
    </w:p>
    <w:p w14:paraId="625AA980" w14:textId="0D7DBD9B" w:rsidR="00BD6D21" w:rsidRPr="00BD6D21" w:rsidRDefault="00BD6D21" w:rsidP="00BD6D21">
      <w:pPr>
        <w:jc w:val="both"/>
        <w:rPr>
          <w:rFonts w:ascii="Trebuchet MS" w:hAnsi="Trebuchet MS"/>
        </w:rPr>
      </w:pPr>
      <w:r w:rsidRPr="00BD6D21">
        <w:rPr>
          <w:rFonts w:ascii="Trebuchet MS" w:hAnsi="Trebuchet MS"/>
        </w:rPr>
        <w:t>Numărul contractului de finanțare: 6779 OIRSE 30.07.2024</w:t>
      </w:r>
    </w:p>
    <w:p w14:paraId="4B25865D" w14:textId="2EB8E3B3" w:rsidR="00BD6D21" w:rsidRPr="00BD6D21" w:rsidRDefault="00BD6D21" w:rsidP="00BD6D21">
      <w:pPr>
        <w:jc w:val="both"/>
        <w:rPr>
          <w:rFonts w:ascii="Trebuchet MS" w:hAnsi="Trebuchet MS"/>
        </w:rPr>
      </w:pPr>
      <w:r w:rsidRPr="00BD6D21">
        <w:rPr>
          <w:rFonts w:ascii="Trebuchet MS" w:hAnsi="Trebuchet MS"/>
        </w:rPr>
        <w:t>Codul SMIS: 308786</w:t>
      </w:r>
    </w:p>
    <w:p w14:paraId="79A08914" w14:textId="77777777" w:rsidR="00BD6D21" w:rsidRPr="00BD6D21" w:rsidRDefault="00BD6D21" w:rsidP="00BD6D21">
      <w:pPr>
        <w:jc w:val="both"/>
        <w:rPr>
          <w:rFonts w:ascii="Trebuchet MS" w:hAnsi="Trebuchet MS"/>
        </w:rPr>
      </w:pPr>
    </w:p>
    <w:p w14:paraId="1EB7C8AB" w14:textId="77777777" w:rsidR="00BD6D21" w:rsidRPr="00BD6D21" w:rsidRDefault="00BD6D21" w:rsidP="00BD6D21">
      <w:pPr>
        <w:spacing w:before="240" w:after="240" w:line="276" w:lineRule="auto"/>
        <w:jc w:val="both"/>
        <w:rPr>
          <w:rFonts w:ascii="Trebuchet MS" w:hAnsi="Trebuchet MS"/>
        </w:rPr>
      </w:pPr>
      <w:r w:rsidRPr="00BD6D21">
        <w:rPr>
          <w:rFonts w:ascii="Trebuchet MS" w:hAnsi="Trebuchet MS"/>
        </w:rPr>
        <w:t>Subsemnatul, ..............................., declar pe propria răspundere, sub sancțiunea falsului în declarații, cunoscând prevederile art. 326 din Legea nr. 286/2009 privind Codul penal, cu modificările și completările ulterioare, că din informațiile cunoscute până în acest moment nu mă încadrez în situația în care exercitarea imparțială și obiectivă a calității de membru al juriului pentru evaluarea și selecția planurilor de afaceri este afectată din motive care implică familia, viața afectivă, afinitățile politice sau naționale, interesul economic sau orice alt interes personal direct sau indirect.</w:t>
      </w:r>
    </w:p>
    <w:p w14:paraId="0B99FA1A" w14:textId="77777777" w:rsidR="00BD6D21" w:rsidRPr="00BD6D21" w:rsidRDefault="00BD6D21" w:rsidP="00BD6D21">
      <w:pPr>
        <w:spacing w:before="240" w:after="240" w:line="276" w:lineRule="auto"/>
        <w:jc w:val="both"/>
        <w:rPr>
          <w:rFonts w:ascii="Trebuchet MS" w:hAnsi="Trebuchet MS"/>
        </w:rPr>
      </w:pPr>
      <w:r w:rsidRPr="00BD6D21">
        <w:rPr>
          <w:rFonts w:ascii="Trebuchet MS" w:hAnsi="Trebuchet MS"/>
        </w:rPr>
        <w:t>Mă oblig ca, în cazul în care intervin elemente care pot genera un potențial conflict de interese, să informez imediat managerul de proiect și/sau expertul responsabil cu numirea juriului pentru evaluarea și selecția planurilor de afaceri, conform prevederilor art. 11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2D1C70D8" w14:textId="77777777" w:rsidR="00BD6D21" w:rsidRPr="00BD6D21" w:rsidRDefault="00BD6D21" w:rsidP="00BD6D21">
      <w:pPr>
        <w:spacing w:before="240" w:after="240" w:line="276" w:lineRule="auto"/>
        <w:jc w:val="both"/>
        <w:rPr>
          <w:rFonts w:ascii="Trebuchet MS" w:hAnsi="Trebuchet MS"/>
        </w:rPr>
      </w:pPr>
      <w:r w:rsidRPr="00BD6D21">
        <w:rPr>
          <w:rFonts w:ascii="Trebuchet MS" w:hAnsi="Trebuchet MS"/>
        </w:rPr>
        <w:t>Totodată, declar că am luat cunoștință de prevederile legale privind conflictul de interese prevăzute de Ordonanța de urgență a Guvernului nr. 66/2011, aprobată cu modificări și completări prin Legea nr. 142/2012, cu modificările și completările ulterioare, și că nu mă aflu în nicio situație descrisă de art. 12 alin. (1) și/sau art. 13 alin. (1) și (2) din Ordonanța de urgență a Guvernului nr. 66/2011, aprobată cu modificări și completări prin Legea nr. 142/2012, cu modificările și completările ulterioare.</w:t>
      </w:r>
    </w:p>
    <w:p w14:paraId="3721C731" w14:textId="77777777" w:rsidR="00BD6D21" w:rsidRPr="00BD6D21" w:rsidRDefault="00BD6D21" w:rsidP="00BD6D21">
      <w:pPr>
        <w:spacing w:line="360" w:lineRule="auto"/>
        <w:jc w:val="both"/>
        <w:rPr>
          <w:rFonts w:ascii="Trebuchet MS" w:hAnsi="Trebuchet MS"/>
        </w:rPr>
      </w:pPr>
      <w:r w:rsidRPr="00BD6D21">
        <w:rPr>
          <w:rFonts w:ascii="Trebuchet MS" w:hAnsi="Trebuchet MS"/>
        </w:rPr>
        <w:t>Nume ............................................</w:t>
      </w:r>
    </w:p>
    <w:p w14:paraId="25E36989" w14:textId="77777777" w:rsidR="00BD6D21" w:rsidRPr="00BD6D21" w:rsidRDefault="00BD6D21" w:rsidP="00BD6D21">
      <w:pPr>
        <w:jc w:val="both"/>
        <w:rPr>
          <w:rFonts w:ascii="Trebuchet MS" w:hAnsi="Trebuchet MS"/>
        </w:rPr>
      </w:pPr>
      <w:r w:rsidRPr="00BD6D21">
        <w:rPr>
          <w:rFonts w:ascii="Trebuchet MS" w:hAnsi="Trebuchet MS"/>
        </w:rPr>
        <w:t>Semnătura/data ....................................</w:t>
      </w:r>
    </w:p>
    <w:p w14:paraId="51F3173E" w14:textId="142A85EF" w:rsidR="00CA3969" w:rsidRPr="00BD6D21" w:rsidRDefault="00CA3969" w:rsidP="00BD6D21">
      <w:pPr>
        <w:spacing w:before="240" w:after="240"/>
        <w:jc w:val="both"/>
        <w:rPr>
          <w:rFonts w:ascii="Trebuchet MS" w:hAnsi="Trebuchet MS"/>
        </w:rPr>
      </w:pPr>
    </w:p>
    <w:sectPr w:rsidR="00CA3969" w:rsidRPr="00BD6D21" w:rsidSect="00F1429E">
      <w:headerReference w:type="default" r:id="rId8"/>
      <w:footerReference w:type="default" r:id="rId9"/>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317C5" w14:textId="77777777" w:rsidR="00B911CD" w:rsidRDefault="00B911CD" w:rsidP="007F614A">
      <w:r>
        <w:separator/>
      </w:r>
    </w:p>
  </w:endnote>
  <w:endnote w:type="continuationSeparator" w:id="0">
    <w:p w14:paraId="61BD03CC" w14:textId="77777777" w:rsidR="00B911CD" w:rsidRDefault="00B911CD"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E5C99" w14:textId="77777777" w:rsidR="00B911CD" w:rsidRDefault="00B911CD" w:rsidP="007F614A">
      <w:r>
        <w:separator/>
      </w:r>
    </w:p>
  </w:footnote>
  <w:footnote w:type="continuationSeparator" w:id="0">
    <w:p w14:paraId="151733E1" w14:textId="77777777" w:rsidR="00B911CD" w:rsidRDefault="00B911CD"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5B1CE863" w14:textId="68D25773" w:rsidR="00BD6D21" w:rsidRPr="00BD6D21" w:rsidRDefault="00BD6D21" w:rsidP="00BD6D21">
    <w:pPr>
      <w:jc w:val="right"/>
      <w:rPr>
        <w:i/>
        <w:iCs/>
        <w:color w:val="A6A6A6" w:themeColor="background1" w:themeShade="A6"/>
        <w:sz w:val="20"/>
        <w:szCs w:val="16"/>
      </w:rPr>
    </w:pPr>
    <w:r w:rsidRPr="0069532A">
      <w:rPr>
        <w:i/>
        <w:iCs/>
        <w:color w:val="A6A6A6" w:themeColor="background1" w:themeShade="A6"/>
        <w:sz w:val="20"/>
        <w:szCs w:val="16"/>
      </w:rPr>
      <w:t xml:space="preserve">Anexa </w:t>
    </w:r>
    <w:r>
      <w:rPr>
        <w:i/>
        <w:iCs/>
        <w:color w:val="A6A6A6" w:themeColor="background1" w:themeShade="A6"/>
        <w:sz w:val="20"/>
        <w:szCs w:val="16"/>
      </w:rPr>
      <w:t>10</w:t>
    </w:r>
    <w:r w:rsidRPr="0069532A">
      <w:rPr>
        <w:i/>
        <w:iCs/>
        <w:color w:val="A6A6A6" w:themeColor="background1" w:themeShade="A6"/>
        <w:sz w:val="20"/>
        <w:szCs w:val="16"/>
      </w:rPr>
      <w:t xml:space="preserve">- </w:t>
    </w:r>
    <w:r>
      <w:rPr>
        <w:i/>
        <w:iCs/>
        <w:color w:val="A6A6A6" w:themeColor="background1" w:themeShade="A6"/>
        <w:sz w:val="20"/>
        <w:szCs w:val="16"/>
      </w:rPr>
      <w:t xml:space="preserve">Declarație </w:t>
    </w:r>
    <w:r w:rsidRPr="0095313F">
      <w:rPr>
        <w:i/>
        <w:iCs/>
        <w:color w:val="A6A6A6" w:themeColor="background1" w:themeShade="A6"/>
        <w:sz w:val="20"/>
        <w:szCs w:val="16"/>
      </w:rPr>
      <w:t>pentru membrii juriului care evaluează și selectează planurile de afaceri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B32330"/>
    <w:multiLevelType w:val="hybridMultilevel"/>
    <w:tmpl w:val="64963520"/>
    <w:lvl w:ilvl="0" w:tplc="7BC839FA">
      <w:numFmt w:val="bullet"/>
      <w:lvlText w:val="-"/>
      <w:lvlJc w:val="left"/>
      <w:pPr>
        <w:ind w:left="72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59088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A14AF"/>
    <w:rsid w:val="002738C7"/>
    <w:rsid w:val="004703E1"/>
    <w:rsid w:val="00663A80"/>
    <w:rsid w:val="006F5C94"/>
    <w:rsid w:val="007177B2"/>
    <w:rsid w:val="00796EBE"/>
    <w:rsid w:val="007F1176"/>
    <w:rsid w:val="007F614A"/>
    <w:rsid w:val="00902C44"/>
    <w:rsid w:val="00924B07"/>
    <w:rsid w:val="009506FE"/>
    <w:rsid w:val="00A6767C"/>
    <w:rsid w:val="00B0033F"/>
    <w:rsid w:val="00B911CD"/>
    <w:rsid w:val="00BC349C"/>
    <w:rsid w:val="00BD6D21"/>
    <w:rsid w:val="00C8765E"/>
    <w:rsid w:val="00CA3969"/>
    <w:rsid w:val="00D04FD0"/>
    <w:rsid w:val="00D801E7"/>
    <w:rsid w:val="00E1316D"/>
    <w:rsid w:val="00ED10C8"/>
    <w:rsid w:val="00EF1266"/>
    <w:rsid w:val="00F1429E"/>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basedOn w:val="Normal"/>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character" w:styleId="Hyperlink">
    <w:name w:val="Hyperlink"/>
    <w:basedOn w:val="DefaultParagraphFont"/>
    <w:uiPriority w:val="99"/>
    <w:unhideWhenUsed/>
    <w:rsid w:val="00BD6D21"/>
    <w:rPr>
      <w:color w:val="467886" w:themeColor="hyperlink"/>
      <w:u w:val="single"/>
    </w:rPr>
  </w:style>
  <w:style w:type="character" w:styleId="UnresolvedMention">
    <w:name w:val="Unresolved Mention"/>
    <w:basedOn w:val="DefaultParagraphFont"/>
    <w:uiPriority w:val="99"/>
    <w:semiHidden/>
    <w:unhideWhenUsed/>
    <w:rsid w:val="00BD6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cialcitybooster.maini-intins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581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8</cp:revision>
  <cp:lastPrinted>2024-08-02T09:15:00Z</cp:lastPrinted>
  <dcterms:created xsi:type="dcterms:W3CDTF">2024-05-31T06:36:00Z</dcterms:created>
  <dcterms:modified xsi:type="dcterms:W3CDTF">2025-03-20T08:44:00Z</dcterms:modified>
</cp:coreProperties>
</file>